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A97" w14:textId="77777777" w:rsidR="00560C5D" w:rsidRDefault="00EF67D2">
      <w:pPr>
        <w:spacing w:before="5"/>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14:anchorId="4AFCC91D" wp14:editId="5EBC4BC1">
            <wp:extent cx="3810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HS_ResearchAdmin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352" cy="610936"/>
                    </a:xfrm>
                    <a:prstGeom prst="rect">
                      <a:avLst/>
                    </a:prstGeom>
                  </pic:spPr>
                </pic:pic>
              </a:graphicData>
            </a:graphic>
          </wp:inline>
        </w:drawing>
      </w:r>
    </w:p>
    <w:p w14:paraId="31CCE8FF" w14:textId="77777777" w:rsidR="00560C5D" w:rsidRDefault="00CE717E">
      <w:pPr>
        <w:spacing w:before="10"/>
        <w:rPr>
          <w:rFonts w:ascii="Times New Roman" w:eastAsia="Times New Roman" w:hAnsi="Times New Roman" w:cs="Times New Roman"/>
          <w:sz w:val="15"/>
          <w:szCs w:val="15"/>
        </w:rPr>
      </w:pPr>
      <w:r>
        <w:br w:type="column"/>
      </w:r>
    </w:p>
    <w:p w14:paraId="1D134393" w14:textId="283AFFC2" w:rsidR="00560C5D" w:rsidRDefault="004B142C">
      <w:pPr>
        <w:ind w:left="215"/>
        <w:rPr>
          <w:rFonts w:ascii="Times New Roman" w:eastAsia="Times New Roman" w:hAnsi="Times New Roman" w:cs="Times New Roman"/>
          <w:sz w:val="17"/>
          <w:szCs w:val="17"/>
        </w:rPr>
      </w:pPr>
      <w:r>
        <w:rPr>
          <w:rFonts w:ascii="Times New Roman"/>
          <w:color w:val="003365"/>
          <w:w w:val="105"/>
          <w:sz w:val="17"/>
        </w:rPr>
        <w:t>1</w:t>
      </w:r>
      <w:r w:rsidR="000805EC">
        <w:rPr>
          <w:rFonts w:ascii="Times New Roman"/>
          <w:color w:val="003365"/>
          <w:w w:val="105"/>
          <w:sz w:val="17"/>
        </w:rPr>
        <w:t>670 E. Drachman Street</w:t>
      </w:r>
    </w:p>
    <w:p w14:paraId="07142D15" w14:textId="7EBBC669" w:rsidR="00EF67D2" w:rsidRDefault="00CE717E" w:rsidP="002E34E9">
      <w:pPr>
        <w:spacing w:before="25" w:line="270" w:lineRule="auto"/>
        <w:ind w:left="215" w:right="-85"/>
      </w:pPr>
      <w:r>
        <w:rPr>
          <w:rFonts w:ascii="Times New Roman"/>
          <w:color w:val="003365"/>
          <w:w w:val="105"/>
          <w:sz w:val="17"/>
        </w:rPr>
        <w:t>Tucson,</w:t>
      </w:r>
      <w:r>
        <w:rPr>
          <w:rFonts w:ascii="Times New Roman"/>
          <w:color w:val="003365"/>
          <w:spacing w:val="-23"/>
          <w:w w:val="105"/>
          <w:sz w:val="17"/>
        </w:rPr>
        <w:t xml:space="preserve"> </w:t>
      </w:r>
      <w:r>
        <w:rPr>
          <w:rFonts w:ascii="Times New Roman"/>
          <w:color w:val="003365"/>
          <w:w w:val="105"/>
          <w:sz w:val="17"/>
        </w:rPr>
        <w:t>AZ</w:t>
      </w:r>
      <w:r>
        <w:rPr>
          <w:rFonts w:ascii="Times New Roman"/>
          <w:color w:val="003365"/>
          <w:spacing w:val="-22"/>
          <w:w w:val="105"/>
          <w:sz w:val="17"/>
        </w:rPr>
        <w:t xml:space="preserve"> </w:t>
      </w:r>
      <w:r w:rsidR="00DF2204">
        <w:rPr>
          <w:rFonts w:ascii="Times New Roman"/>
          <w:color w:val="003365"/>
          <w:w w:val="105"/>
          <w:sz w:val="17"/>
        </w:rPr>
        <w:t>857</w:t>
      </w:r>
      <w:r w:rsidR="000805EC">
        <w:rPr>
          <w:rFonts w:ascii="Times New Roman"/>
          <w:color w:val="003365"/>
          <w:w w:val="105"/>
          <w:sz w:val="17"/>
        </w:rPr>
        <w:t>21</w:t>
      </w:r>
      <w:r w:rsidR="00AD5263">
        <w:rPr>
          <w:rFonts w:ascii="Times New Roman"/>
          <w:color w:val="003365"/>
          <w:spacing w:val="24"/>
          <w:w w:val="103"/>
          <w:sz w:val="17"/>
        </w:rPr>
        <w:br/>
      </w:r>
      <w:r>
        <w:rPr>
          <w:rFonts w:ascii="Times New Roman"/>
          <w:color w:val="003365"/>
          <w:w w:val="105"/>
          <w:sz w:val="17"/>
        </w:rPr>
        <w:t>Tel:</w:t>
      </w:r>
      <w:r>
        <w:rPr>
          <w:rFonts w:ascii="Times New Roman"/>
          <w:color w:val="003365"/>
          <w:spacing w:val="-20"/>
          <w:w w:val="105"/>
          <w:sz w:val="17"/>
        </w:rPr>
        <w:t xml:space="preserve"> </w:t>
      </w:r>
      <w:r>
        <w:rPr>
          <w:rFonts w:ascii="Times New Roman"/>
          <w:color w:val="003365"/>
          <w:w w:val="105"/>
          <w:sz w:val="17"/>
        </w:rPr>
        <w:t>(520)</w:t>
      </w:r>
      <w:r>
        <w:rPr>
          <w:rFonts w:ascii="Times New Roman"/>
          <w:color w:val="003365"/>
          <w:spacing w:val="-19"/>
          <w:w w:val="105"/>
          <w:sz w:val="17"/>
        </w:rPr>
        <w:t xml:space="preserve"> </w:t>
      </w:r>
      <w:r w:rsidR="00F761A5">
        <w:rPr>
          <w:rFonts w:ascii="Times New Roman"/>
          <w:color w:val="003365"/>
          <w:w w:val="105"/>
          <w:sz w:val="17"/>
        </w:rPr>
        <w:t>626-</w:t>
      </w:r>
      <w:r w:rsidR="004B142C">
        <w:rPr>
          <w:rFonts w:ascii="Times New Roman"/>
          <w:color w:val="003365"/>
          <w:w w:val="105"/>
          <w:sz w:val="17"/>
        </w:rPr>
        <w:t>1542</w:t>
      </w:r>
      <w:r w:rsidR="00AD5263">
        <w:rPr>
          <w:rFonts w:ascii="Times New Roman"/>
          <w:color w:val="003365"/>
          <w:spacing w:val="25"/>
          <w:w w:val="103"/>
          <w:sz w:val="17"/>
        </w:rPr>
        <w:br/>
      </w:r>
      <w:r>
        <w:rPr>
          <w:rFonts w:ascii="Times New Roman"/>
          <w:color w:val="003365"/>
          <w:w w:val="105"/>
          <w:sz w:val="17"/>
        </w:rPr>
        <w:t>Fax:</w:t>
      </w:r>
      <w:r>
        <w:rPr>
          <w:rFonts w:ascii="Times New Roman"/>
          <w:color w:val="003365"/>
          <w:spacing w:val="-20"/>
          <w:w w:val="105"/>
          <w:sz w:val="17"/>
        </w:rPr>
        <w:t xml:space="preserve"> </w:t>
      </w:r>
      <w:r>
        <w:rPr>
          <w:rFonts w:ascii="Times New Roman"/>
          <w:color w:val="003365"/>
          <w:w w:val="105"/>
          <w:sz w:val="17"/>
        </w:rPr>
        <w:t>(520)</w:t>
      </w:r>
      <w:r>
        <w:rPr>
          <w:rFonts w:ascii="Times New Roman"/>
          <w:color w:val="003365"/>
          <w:spacing w:val="-19"/>
          <w:w w:val="105"/>
          <w:sz w:val="17"/>
        </w:rPr>
        <w:t xml:space="preserve"> </w:t>
      </w:r>
      <w:r>
        <w:rPr>
          <w:rFonts w:ascii="Times New Roman"/>
          <w:color w:val="003365"/>
          <w:w w:val="105"/>
          <w:sz w:val="17"/>
        </w:rPr>
        <w:t>62</w:t>
      </w:r>
      <w:r w:rsidR="004B142C">
        <w:rPr>
          <w:rFonts w:ascii="Times New Roman"/>
          <w:color w:val="003365"/>
          <w:w w:val="105"/>
          <w:sz w:val="17"/>
        </w:rPr>
        <w:t>1-1846</w:t>
      </w:r>
    </w:p>
    <w:p w14:paraId="2C122777" w14:textId="69378D50" w:rsidR="00560C5D" w:rsidRDefault="003959EB" w:rsidP="002E34E9">
      <w:pPr>
        <w:spacing w:before="25" w:line="270" w:lineRule="auto"/>
        <w:ind w:left="215" w:right="-85"/>
        <w:rPr>
          <w:rFonts w:ascii="Times New Roman"/>
          <w:color w:val="003365"/>
          <w:spacing w:val="-1"/>
          <w:w w:val="105"/>
          <w:sz w:val="17"/>
        </w:rPr>
      </w:pPr>
      <w:hyperlink r:id="rId9" w:history="1">
        <w:r w:rsidR="00EF67D2" w:rsidRPr="00750CEE">
          <w:rPr>
            <w:rStyle w:val="Hyperlink"/>
            <w:rFonts w:ascii="Times New Roman"/>
            <w:spacing w:val="-1"/>
            <w:w w:val="105"/>
            <w:sz w:val="17"/>
          </w:rPr>
          <w:t>research.uahs.arizona.edu/</w:t>
        </w:r>
      </w:hyperlink>
      <w:r w:rsidR="00EF67D2">
        <w:rPr>
          <w:rFonts w:ascii="Times New Roman"/>
          <w:color w:val="003365"/>
          <w:spacing w:val="-1"/>
          <w:w w:val="105"/>
          <w:sz w:val="17"/>
        </w:rPr>
        <w:t xml:space="preserve"> </w:t>
      </w:r>
      <w:r w:rsidR="00F761A5">
        <w:rPr>
          <w:rFonts w:ascii="Times New Roman"/>
          <w:color w:val="003365"/>
          <w:spacing w:val="-1"/>
          <w:w w:val="105"/>
          <w:sz w:val="17"/>
        </w:rPr>
        <w:t xml:space="preserve"> </w:t>
      </w:r>
    </w:p>
    <w:p w14:paraId="71A6EB05" w14:textId="00B04C83" w:rsidR="00C556FF" w:rsidRDefault="00C556FF" w:rsidP="00A95FA4">
      <w:pPr>
        <w:spacing w:before="25" w:line="270" w:lineRule="auto"/>
        <w:ind w:right="-85"/>
        <w:rPr>
          <w:rFonts w:ascii="Times New Roman" w:eastAsia="Times New Roman" w:hAnsi="Times New Roman" w:cs="Times New Roman"/>
          <w:sz w:val="17"/>
          <w:szCs w:val="17"/>
        </w:rPr>
        <w:sectPr w:rsidR="00C556FF">
          <w:footerReference w:type="default" r:id="rId10"/>
          <w:type w:val="continuous"/>
          <w:pgSz w:w="12240" w:h="15840"/>
          <w:pgMar w:top="480" w:right="1200" w:bottom="280" w:left="1240" w:header="720" w:footer="720" w:gutter="0"/>
          <w:cols w:num="2" w:space="720" w:equalWidth="0">
            <w:col w:w="7376" w:space="349"/>
            <w:col w:w="2075"/>
          </w:cols>
        </w:sectPr>
      </w:pPr>
    </w:p>
    <w:p w14:paraId="4F80D9D8" w14:textId="77777777" w:rsidR="00560C5D" w:rsidRDefault="00560C5D">
      <w:pPr>
        <w:rPr>
          <w:rFonts w:ascii="Times New Roman" w:eastAsia="Times New Roman" w:hAnsi="Times New Roman" w:cs="Times New Roman"/>
          <w:sz w:val="20"/>
          <w:szCs w:val="20"/>
        </w:rPr>
        <w:sectPr w:rsidR="00560C5D">
          <w:type w:val="continuous"/>
          <w:pgSz w:w="12240" w:h="15840"/>
          <w:pgMar w:top="480" w:right="1200" w:bottom="280" w:left="1240" w:header="720" w:footer="720" w:gutter="0"/>
          <w:cols w:space="720"/>
        </w:sectPr>
      </w:pPr>
    </w:p>
    <w:p w14:paraId="061DA296" w14:textId="03ABBC99" w:rsidR="00C556FF" w:rsidRPr="00DA0627" w:rsidRDefault="00C556FF" w:rsidP="00A95FA4">
      <w:pPr>
        <w:pStyle w:val="Heading1"/>
        <w:spacing w:before="0" w:beforeAutospacing="0" w:after="0" w:afterAutospacing="0"/>
        <w:jc w:val="center"/>
        <w:rPr>
          <w:rFonts w:asciiTheme="minorHAnsi" w:hAnsiTheme="minorHAnsi" w:cstheme="minorHAnsi"/>
          <w:sz w:val="32"/>
          <w:szCs w:val="32"/>
        </w:rPr>
      </w:pPr>
      <w:r w:rsidRPr="00DA0627">
        <w:rPr>
          <w:rFonts w:asciiTheme="minorHAnsi" w:hAnsiTheme="minorHAnsi" w:cstheme="minorHAnsi"/>
          <w:sz w:val="32"/>
          <w:szCs w:val="32"/>
        </w:rPr>
        <w:t>OnC</w:t>
      </w:r>
      <w:r w:rsidR="00A95FA4" w:rsidRPr="00DA0627">
        <w:rPr>
          <w:rFonts w:asciiTheme="minorHAnsi" w:hAnsiTheme="minorHAnsi" w:cstheme="minorHAnsi"/>
          <w:sz w:val="32"/>
          <w:szCs w:val="32"/>
        </w:rPr>
        <w:t>ore</w:t>
      </w:r>
      <w:r w:rsidRPr="00DA0627">
        <w:rPr>
          <w:rFonts w:asciiTheme="minorHAnsi" w:hAnsiTheme="minorHAnsi" w:cstheme="minorHAnsi"/>
          <w:sz w:val="32"/>
          <w:szCs w:val="32"/>
        </w:rPr>
        <w:t xml:space="preserve"> Confidentiality/Authorization Agreement</w:t>
      </w:r>
    </w:p>
    <w:p w14:paraId="39F3020D" w14:textId="77777777" w:rsidR="00C556FF" w:rsidRPr="00DA0627" w:rsidRDefault="00C556FF" w:rsidP="00A95FA4">
      <w:pPr>
        <w:pStyle w:val="NormalWeb"/>
        <w:spacing w:before="0" w:beforeAutospacing="0" w:after="0" w:afterAutospacing="0"/>
        <w:jc w:val="center"/>
        <w:rPr>
          <w:rFonts w:asciiTheme="minorHAnsi" w:hAnsiTheme="minorHAnsi" w:cstheme="minorHAnsi"/>
          <w:sz w:val="22"/>
          <w:szCs w:val="22"/>
        </w:rPr>
      </w:pPr>
    </w:p>
    <w:p w14:paraId="3AA270FC"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 xml:space="preserve">As an OnCore™ user you may have access to "private information." Before using this system, be sure that you understand your responsibilities regarding confidentiality of private information. </w:t>
      </w:r>
    </w:p>
    <w:p w14:paraId="04D5393C"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p>
    <w:p w14:paraId="0301636E" w14:textId="23D998E9"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The definition of an OnCore</w:t>
      </w:r>
      <w:r w:rsidR="00A95FA4" w:rsidRPr="00DA0627">
        <w:rPr>
          <w:rFonts w:asciiTheme="minorHAnsi" w:hAnsiTheme="minorHAnsi" w:cstheme="minorHAnsi"/>
          <w:sz w:val="22"/>
          <w:szCs w:val="22"/>
        </w:rPr>
        <w:t>™</w:t>
      </w:r>
      <w:r w:rsidRPr="00DA0627">
        <w:rPr>
          <w:rFonts w:asciiTheme="minorHAnsi" w:hAnsiTheme="minorHAnsi" w:cstheme="minorHAnsi"/>
          <w:sz w:val="22"/>
          <w:szCs w:val="22"/>
        </w:rPr>
        <w:t xml:space="preserve"> user is anyone who is granted access to the On</w:t>
      </w:r>
      <w:r w:rsidR="00A95FA4" w:rsidRPr="00DA0627">
        <w:rPr>
          <w:rFonts w:asciiTheme="minorHAnsi" w:hAnsiTheme="minorHAnsi" w:cstheme="minorHAnsi"/>
          <w:sz w:val="22"/>
          <w:szCs w:val="22"/>
        </w:rPr>
        <w:t>C</w:t>
      </w:r>
      <w:r w:rsidRPr="00DA0627">
        <w:rPr>
          <w:rFonts w:asciiTheme="minorHAnsi" w:hAnsiTheme="minorHAnsi" w:cstheme="minorHAnsi"/>
          <w:sz w:val="22"/>
          <w:szCs w:val="22"/>
        </w:rPr>
        <w:t>ore</w:t>
      </w:r>
      <w:r w:rsidR="00A95FA4" w:rsidRPr="00DA0627">
        <w:rPr>
          <w:rFonts w:asciiTheme="minorHAnsi" w:hAnsiTheme="minorHAnsi" w:cstheme="minorHAnsi"/>
          <w:sz w:val="22"/>
          <w:szCs w:val="22"/>
        </w:rPr>
        <w:t>™</w:t>
      </w:r>
      <w:r w:rsidR="00A95FA4" w:rsidRPr="00DA0627">
        <w:rPr>
          <w:rFonts w:asciiTheme="minorHAnsi" w:hAnsiTheme="minorHAnsi" w:cstheme="minorHAnsi"/>
          <w:sz w:val="22"/>
          <w:szCs w:val="22"/>
        </w:rPr>
        <w:t xml:space="preserve"> </w:t>
      </w:r>
      <w:r w:rsidRPr="00DA0627">
        <w:rPr>
          <w:rFonts w:asciiTheme="minorHAnsi" w:hAnsiTheme="minorHAnsi" w:cstheme="minorHAnsi"/>
          <w:sz w:val="22"/>
          <w:szCs w:val="22"/>
        </w:rPr>
        <w:t>web-based database system with a user ID and password</w:t>
      </w:r>
      <w:r w:rsidR="00DA0627">
        <w:rPr>
          <w:rFonts w:asciiTheme="minorHAnsi" w:hAnsiTheme="minorHAnsi" w:cstheme="minorHAnsi"/>
          <w:sz w:val="22"/>
          <w:szCs w:val="22"/>
        </w:rPr>
        <w:t xml:space="preserve">, which is </w:t>
      </w:r>
      <w:r w:rsidRPr="00DA0627">
        <w:rPr>
          <w:rFonts w:asciiTheme="minorHAnsi" w:hAnsiTheme="minorHAnsi" w:cstheme="minorHAnsi"/>
          <w:sz w:val="22"/>
          <w:szCs w:val="22"/>
        </w:rPr>
        <w:t>equivalent to your signature. Do not share or disclose your user ID or password with anyone.  When leaving your workstation, you must log out of OnCore or lock your workstation.  You can do this by pressing the Window Key (next to the Alt Key) in conjunction with the “L” key.</w:t>
      </w:r>
    </w:p>
    <w:p w14:paraId="67502204"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p>
    <w:p w14:paraId="0835CFFF" w14:textId="20B1E8D1"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 xml:space="preserve">As part of your duties, you may be required to collect information about </w:t>
      </w:r>
      <w:r w:rsidR="00A95FA4" w:rsidRPr="00DA0627">
        <w:rPr>
          <w:rFonts w:asciiTheme="minorHAnsi" w:hAnsiTheme="minorHAnsi" w:cstheme="minorHAnsi"/>
          <w:sz w:val="22"/>
          <w:szCs w:val="22"/>
        </w:rPr>
        <w:t>a</w:t>
      </w:r>
      <w:r w:rsidRPr="00DA0627">
        <w:rPr>
          <w:rFonts w:asciiTheme="minorHAnsi" w:hAnsiTheme="minorHAnsi" w:cstheme="minorHAnsi"/>
          <w:sz w:val="22"/>
          <w:szCs w:val="22"/>
        </w:rPr>
        <w:t xml:space="preserve"> patient’s medical condition, history, medication</w:t>
      </w:r>
      <w:r w:rsidR="00A95FA4" w:rsidRPr="00DA0627">
        <w:rPr>
          <w:rFonts w:asciiTheme="minorHAnsi" w:hAnsiTheme="minorHAnsi" w:cstheme="minorHAnsi"/>
          <w:sz w:val="22"/>
          <w:szCs w:val="22"/>
        </w:rPr>
        <w:t>,</w:t>
      </w:r>
      <w:r w:rsidRPr="00DA0627">
        <w:rPr>
          <w:rFonts w:asciiTheme="minorHAnsi" w:hAnsiTheme="minorHAnsi" w:cstheme="minorHAnsi"/>
          <w:sz w:val="22"/>
          <w:szCs w:val="22"/>
        </w:rPr>
        <w:t xml:space="preserve"> and</w:t>
      </w:r>
      <w:r w:rsidR="00A95FA4" w:rsidRPr="00DA0627">
        <w:rPr>
          <w:rFonts w:asciiTheme="minorHAnsi" w:hAnsiTheme="minorHAnsi" w:cstheme="minorHAnsi"/>
          <w:sz w:val="22"/>
          <w:szCs w:val="22"/>
        </w:rPr>
        <w:t>/or</w:t>
      </w:r>
      <w:r w:rsidRPr="00DA0627">
        <w:rPr>
          <w:rFonts w:asciiTheme="minorHAnsi" w:hAnsiTheme="minorHAnsi" w:cstheme="minorHAnsi"/>
          <w:sz w:val="22"/>
          <w:szCs w:val="22"/>
        </w:rPr>
        <w:t xml:space="preserve"> family illness to provide the best possible care.  You must realize the sensitive nature of this information and be committed to maintaining it confidentiality.  You agree to not release or discuss patient-specific information with others unless it is necessary to serve the patient, </w:t>
      </w:r>
      <w:r w:rsidR="00DA0627">
        <w:rPr>
          <w:rFonts w:asciiTheme="minorHAnsi" w:hAnsiTheme="minorHAnsi" w:cstheme="minorHAnsi"/>
          <w:sz w:val="22"/>
          <w:szCs w:val="22"/>
        </w:rPr>
        <w:t>is</w:t>
      </w:r>
      <w:r w:rsidRPr="00DA0627">
        <w:rPr>
          <w:rFonts w:asciiTheme="minorHAnsi" w:hAnsiTheme="minorHAnsi" w:cstheme="minorHAnsi"/>
          <w:sz w:val="22"/>
          <w:szCs w:val="22"/>
        </w:rPr>
        <w:t xml:space="preserve"> required by law, </w:t>
      </w:r>
      <w:r w:rsidR="00DA0627">
        <w:rPr>
          <w:rFonts w:asciiTheme="minorHAnsi" w:hAnsiTheme="minorHAnsi" w:cstheme="minorHAnsi"/>
          <w:sz w:val="22"/>
          <w:szCs w:val="22"/>
        </w:rPr>
        <w:t xml:space="preserve">or </w:t>
      </w:r>
      <w:r w:rsidRPr="00DA0627">
        <w:rPr>
          <w:rFonts w:asciiTheme="minorHAnsi" w:hAnsiTheme="minorHAnsi" w:cstheme="minorHAnsi"/>
          <w:sz w:val="22"/>
          <w:szCs w:val="22"/>
        </w:rPr>
        <w:t>unless the patient has consented to such disclosure.</w:t>
      </w:r>
    </w:p>
    <w:p w14:paraId="13791A45"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p>
    <w:p w14:paraId="27F17820" w14:textId="54374003"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Measures must be taken so that all information captured, maintained, and/or utilized by this institution and any of its off-site subsidiaries and affiliates can be accessed only by authorized users. The University of Arizona has a legal and ethical responsibility to safeguard the privacy of all patients</w:t>
      </w:r>
      <w:r w:rsidR="00A95FA4" w:rsidRPr="00DA0627">
        <w:rPr>
          <w:rFonts w:asciiTheme="minorHAnsi" w:hAnsiTheme="minorHAnsi" w:cstheme="minorHAnsi"/>
          <w:sz w:val="22"/>
          <w:szCs w:val="22"/>
        </w:rPr>
        <w:t xml:space="preserve">, </w:t>
      </w:r>
      <w:r w:rsidRPr="00DA0627">
        <w:rPr>
          <w:rFonts w:asciiTheme="minorHAnsi" w:hAnsiTheme="minorHAnsi" w:cstheme="minorHAnsi"/>
          <w:sz w:val="22"/>
          <w:szCs w:val="22"/>
        </w:rPr>
        <w:t>protect the confidentiality of their health information</w:t>
      </w:r>
      <w:r w:rsidR="00A95FA4" w:rsidRPr="00DA0627">
        <w:rPr>
          <w:rFonts w:asciiTheme="minorHAnsi" w:hAnsiTheme="minorHAnsi" w:cstheme="minorHAnsi"/>
          <w:sz w:val="22"/>
          <w:szCs w:val="22"/>
        </w:rPr>
        <w:t>,</w:t>
      </w:r>
      <w:r w:rsidRPr="00DA0627">
        <w:rPr>
          <w:rFonts w:asciiTheme="minorHAnsi" w:hAnsiTheme="minorHAnsi" w:cstheme="minorHAnsi"/>
          <w:sz w:val="22"/>
          <w:szCs w:val="22"/>
        </w:rPr>
        <w:t xml:space="preserve"> and all other types of confidential information. Patient information is confidential regardless of how it is obtained, stored, utilized, or disclosed.</w:t>
      </w:r>
    </w:p>
    <w:p w14:paraId="759A19CC"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p>
    <w:p w14:paraId="33DC8D76" w14:textId="1BFB1E53"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 xml:space="preserve">Every patient can expect that </w:t>
      </w:r>
      <w:r w:rsidR="00A95FA4" w:rsidRPr="00DA0627">
        <w:rPr>
          <w:rFonts w:asciiTheme="minorHAnsi" w:hAnsiTheme="minorHAnsi" w:cstheme="minorHAnsi"/>
          <w:sz w:val="22"/>
          <w:szCs w:val="22"/>
        </w:rPr>
        <w:t>their</w:t>
      </w:r>
      <w:r w:rsidRPr="00DA0627">
        <w:rPr>
          <w:rFonts w:asciiTheme="minorHAnsi" w:hAnsiTheme="minorHAnsi" w:cstheme="minorHAnsi"/>
          <w:sz w:val="22"/>
          <w:szCs w:val="22"/>
        </w:rPr>
        <w:t xml:space="preserve"> privacy will be protected, and that patient-specific information will be released only to persons authorized by law or by the patient’s written consent.  In an emergency situation, when requested by an institution or physician when treating a patient, the patient consent is not required, but the name of the institution and the person requesting the information must be verified.  This should be done as a call-back process.</w:t>
      </w:r>
    </w:p>
    <w:p w14:paraId="2F2BC681" w14:textId="7777777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p>
    <w:p w14:paraId="3D6B0626" w14:textId="48C0FCC7" w:rsidR="00C556FF" w:rsidRPr="00DA0627" w:rsidRDefault="00C556FF" w:rsidP="00C556FF">
      <w:pPr>
        <w:pStyle w:val="NormalWeb"/>
        <w:spacing w:before="0" w:beforeAutospacing="0" w:after="0" w:afterAutospacing="0"/>
        <w:jc w:val="both"/>
        <w:rPr>
          <w:rFonts w:asciiTheme="minorHAnsi" w:hAnsiTheme="minorHAnsi" w:cstheme="minorHAnsi"/>
          <w:sz w:val="22"/>
          <w:szCs w:val="22"/>
        </w:rPr>
      </w:pPr>
      <w:r w:rsidRPr="00DA0627">
        <w:rPr>
          <w:rFonts w:asciiTheme="minorHAnsi" w:hAnsiTheme="minorHAnsi" w:cstheme="minorHAnsi"/>
          <w:sz w:val="22"/>
          <w:szCs w:val="22"/>
        </w:rPr>
        <w:t>As an authorized user of OnCore, I agree to adhere to the above requirements.  Failure to do so may result in the revocation of my privileges.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557"/>
        <w:gridCol w:w="437"/>
        <w:gridCol w:w="443"/>
        <w:gridCol w:w="2016"/>
        <w:gridCol w:w="802"/>
        <w:gridCol w:w="360"/>
        <w:gridCol w:w="1153"/>
        <w:gridCol w:w="2556"/>
      </w:tblGrid>
      <w:tr w:rsidR="00C556FF" w:rsidRPr="00716AD2" w14:paraId="6F531E15" w14:textId="77777777" w:rsidTr="00A95FA4">
        <w:trPr>
          <w:trHeight w:val="360"/>
        </w:trPr>
        <w:tc>
          <w:tcPr>
            <w:tcW w:w="10790" w:type="dxa"/>
            <w:gridSpan w:val="9"/>
            <w:shd w:val="clear" w:color="auto" w:fill="F2F2F2"/>
            <w:vAlign w:val="center"/>
          </w:tcPr>
          <w:p w14:paraId="68A0791C" w14:textId="77777777" w:rsidR="00C556FF" w:rsidRPr="00716AD2" w:rsidRDefault="00C556FF" w:rsidP="00E711F2">
            <w:pPr>
              <w:rPr>
                <w:b/>
              </w:rPr>
            </w:pPr>
            <w:bookmarkStart w:id="0" w:name="_GoBack"/>
            <w:bookmarkEnd w:id="0"/>
            <w:r w:rsidRPr="00716AD2">
              <w:rPr>
                <w:b/>
              </w:rPr>
              <w:t>Trainee’s Information</w:t>
            </w:r>
          </w:p>
        </w:tc>
      </w:tr>
      <w:tr w:rsidR="00C556FF" w:rsidRPr="00716AD2" w14:paraId="1697E0A1" w14:textId="77777777" w:rsidTr="00A95FA4">
        <w:trPr>
          <w:trHeight w:val="360"/>
        </w:trPr>
        <w:tc>
          <w:tcPr>
            <w:tcW w:w="3023" w:type="dxa"/>
            <w:gridSpan w:val="2"/>
            <w:shd w:val="clear" w:color="auto" w:fill="auto"/>
            <w:vAlign w:val="center"/>
          </w:tcPr>
          <w:p w14:paraId="62B5EF95" w14:textId="77777777" w:rsidR="00C556FF" w:rsidRPr="00716AD2" w:rsidRDefault="00C556FF" w:rsidP="00E711F2">
            <w:r w:rsidRPr="00716AD2">
              <w:t>Print Name</w:t>
            </w:r>
            <w:r>
              <w:t>:</w:t>
            </w:r>
          </w:p>
        </w:tc>
        <w:tc>
          <w:tcPr>
            <w:tcW w:w="2896" w:type="dxa"/>
            <w:gridSpan w:val="3"/>
            <w:shd w:val="clear" w:color="auto" w:fill="auto"/>
            <w:vAlign w:val="center"/>
          </w:tcPr>
          <w:p w14:paraId="78B50CF4" w14:textId="77777777" w:rsidR="00C556FF" w:rsidRPr="00716AD2" w:rsidRDefault="00C556FF" w:rsidP="00E711F2"/>
        </w:tc>
        <w:tc>
          <w:tcPr>
            <w:tcW w:w="2315" w:type="dxa"/>
            <w:gridSpan w:val="3"/>
            <w:shd w:val="clear" w:color="auto" w:fill="auto"/>
            <w:vAlign w:val="center"/>
          </w:tcPr>
          <w:p w14:paraId="54BEE713" w14:textId="77777777" w:rsidR="00C556FF" w:rsidRPr="00716AD2" w:rsidRDefault="00C556FF" w:rsidP="00E711F2">
            <w:r w:rsidRPr="00716AD2">
              <w:t>Signature:</w:t>
            </w:r>
          </w:p>
        </w:tc>
        <w:tc>
          <w:tcPr>
            <w:tcW w:w="2556" w:type="dxa"/>
            <w:shd w:val="clear" w:color="auto" w:fill="auto"/>
            <w:vAlign w:val="center"/>
          </w:tcPr>
          <w:p w14:paraId="3AB39640" w14:textId="77777777" w:rsidR="00C556FF" w:rsidRPr="00716AD2" w:rsidRDefault="00C556FF" w:rsidP="00E711F2"/>
        </w:tc>
      </w:tr>
      <w:tr w:rsidR="00C556FF" w:rsidRPr="00716AD2" w14:paraId="1F25A03A" w14:textId="77777777" w:rsidTr="00A95FA4">
        <w:trPr>
          <w:trHeight w:val="360"/>
        </w:trPr>
        <w:tc>
          <w:tcPr>
            <w:tcW w:w="3023" w:type="dxa"/>
            <w:gridSpan w:val="2"/>
            <w:shd w:val="clear" w:color="auto" w:fill="auto"/>
            <w:vAlign w:val="center"/>
          </w:tcPr>
          <w:p w14:paraId="5B914FFC" w14:textId="77777777" w:rsidR="00C556FF" w:rsidRPr="00716AD2" w:rsidRDefault="00C556FF" w:rsidP="00E711F2">
            <w:r w:rsidRPr="00716AD2">
              <w:t xml:space="preserve">CITI Training Date: </w:t>
            </w:r>
          </w:p>
        </w:tc>
        <w:tc>
          <w:tcPr>
            <w:tcW w:w="2896" w:type="dxa"/>
            <w:gridSpan w:val="3"/>
            <w:shd w:val="clear" w:color="auto" w:fill="auto"/>
            <w:vAlign w:val="center"/>
          </w:tcPr>
          <w:p w14:paraId="70B66C08" w14:textId="77777777" w:rsidR="00C556FF" w:rsidRPr="00716AD2" w:rsidRDefault="00C556FF" w:rsidP="00E711F2"/>
        </w:tc>
        <w:tc>
          <w:tcPr>
            <w:tcW w:w="2315" w:type="dxa"/>
            <w:gridSpan w:val="3"/>
            <w:shd w:val="clear" w:color="auto" w:fill="auto"/>
            <w:vAlign w:val="center"/>
          </w:tcPr>
          <w:p w14:paraId="215B67EB" w14:textId="77777777" w:rsidR="00C556FF" w:rsidRPr="00716AD2" w:rsidRDefault="00C556FF" w:rsidP="00E711F2">
            <w:r w:rsidRPr="00716AD2">
              <w:t>Signature Date:</w:t>
            </w:r>
          </w:p>
        </w:tc>
        <w:tc>
          <w:tcPr>
            <w:tcW w:w="2556" w:type="dxa"/>
            <w:shd w:val="clear" w:color="auto" w:fill="auto"/>
            <w:vAlign w:val="center"/>
          </w:tcPr>
          <w:p w14:paraId="4AAE6355" w14:textId="77777777" w:rsidR="00C556FF" w:rsidRPr="00716AD2" w:rsidRDefault="00C556FF" w:rsidP="00E711F2"/>
        </w:tc>
      </w:tr>
      <w:tr w:rsidR="00C556FF" w:rsidRPr="00716AD2" w14:paraId="2EA5A274" w14:textId="77777777" w:rsidTr="00A95FA4">
        <w:trPr>
          <w:trHeight w:val="360"/>
        </w:trPr>
        <w:tc>
          <w:tcPr>
            <w:tcW w:w="3023" w:type="dxa"/>
            <w:gridSpan w:val="2"/>
            <w:shd w:val="clear" w:color="auto" w:fill="auto"/>
            <w:vAlign w:val="center"/>
          </w:tcPr>
          <w:p w14:paraId="01809D94" w14:textId="77777777" w:rsidR="00C556FF" w:rsidRPr="00716AD2" w:rsidRDefault="00C556FF" w:rsidP="00E711F2">
            <w:r>
              <w:t>Email:</w:t>
            </w:r>
          </w:p>
        </w:tc>
        <w:tc>
          <w:tcPr>
            <w:tcW w:w="2896" w:type="dxa"/>
            <w:gridSpan w:val="3"/>
            <w:shd w:val="clear" w:color="auto" w:fill="auto"/>
            <w:vAlign w:val="center"/>
          </w:tcPr>
          <w:p w14:paraId="3E29D556" w14:textId="77777777" w:rsidR="00C556FF" w:rsidRPr="00716AD2" w:rsidRDefault="00C556FF" w:rsidP="00E711F2"/>
        </w:tc>
        <w:tc>
          <w:tcPr>
            <w:tcW w:w="2315" w:type="dxa"/>
            <w:gridSpan w:val="3"/>
            <w:shd w:val="clear" w:color="auto" w:fill="auto"/>
            <w:vAlign w:val="center"/>
          </w:tcPr>
          <w:p w14:paraId="65EA2247" w14:textId="77777777" w:rsidR="00C556FF" w:rsidRPr="00716AD2" w:rsidRDefault="00C556FF" w:rsidP="00E711F2">
            <w:r w:rsidRPr="00716AD2">
              <w:t>Phone:</w:t>
            </w:r>
          </w:p>
        </w:tc>
        <w:tc>
          <w:tcPr>
            <w:tcW w:w="2556" w:type="dxa"/>
            <w:shd w:val="clear" w:color="auto" w:fill="auto"/>
            <w:vAlign w:val="center"/>
          </w:tcPr>
          <w:p w14:paraId="6231E185" w14:textId="77777777" w:rsidR="00C556FF" w:rsidRPr="00716AD2" w:rsidRDefault="00C556FF" w:rsidP="00E711F2"/>
        </w:tc>
      </w:tr>
      <w:tr w:rsidR="00C556FF" w:rsidRPr="00716AD2" w14:paraId="377C5C88" w14:textId="77777777" w:rsidTr="00A95FA4">
        <w:trPr>
          <w:trHeight w:val="360"/>
        </w:trPr>
        <w:tc>
          <w:tcPr>
            <w:tcW w:w="10790" w:type="dxa"/>
            <w:gridSpan w:val="9"/>
            <w:tcBorders>
              <w:bottom w:val="nil"/>
            </w:tcBorders>
            <w:shd w:val="clear" w:color="auto" w:fill="F2F2F2"/>
            <w:vAlign w:val="center"/>
          </w:tcPr>
          <w:p w14:paraId="23560EA4" w14:textId="77777777" w:rsidR="00C556FF" w:rsidRPr="00716AD2" w:rsidRDefault="00C556FF" w:rsidP="00E711F2">
            <w:pPr>
              <w:rPr>
                <w:b/>
              </w:rPr>
            </w:pPr>
            <w:r>
              <w:rPr>
                <w:b/>
              </w:rPr>
              <w:t>Staff Role(s) (check all that apply)</w:t>
            </w:r>
          </w:p>
        </w:tc>
      </w:tr>
      <w:tr w:rsidR="00C556FF" w:rsidRPr="00716AD2" w14:paraId="7F6D6717" w14:textId="77777777" w:rsidTr="00A95FA4">
        <w:trPr>
          <w:trHeight w:val="360"/>
        </w:trPr>
        <w:tc>
          <w:tcPr>
            <w:tcW w:w="466" w:type="dxa"/>
            <w:tcBorders>
              <w:top w:val="single" w:sz="4" w:space="0" w:color="auto"/>
              <w:left w:val="single" w:sz="4" w:space="0" w:color="auto"/>
              <w:bottom w:val="single" w:sz="4" w:space="0" w:color="auto"/>
              <w:right w:val="nil"/>
            </w:tcBorders>
            <w:shd w:val="clear" w:color="auto" w:fill="auto"/>
            <w:vAlign w:val="center"/>
          </w:tcPr>
          <w:p w14:paraId="38F694AA" w14:textId="77777777" w:rsidR="00C556FF" w:rsidRPr="00716AD2" w:rsidRDefault="00C556FF" w:rsidP="00E711F2"/>
        </w:tc>
        <w:tc>
          <w:tcPr>
            <w:tcW w:w="2994" w:type="dxa"/>
            <w:gridSpan w:val="2"/>
            <w:tcBorders>
              <w:top w:val="single" w:sz="4" w:space="0" w:color="auto"/>
              <w:left w:val="nil"/>
              <w:bottom w:val="single" w:sz="4" w:space="0" w:color="auto"/>
              <w:right w:val="single" w:sz="4" w:space="0" w:color="auto"/>
            </w:tcBorders>
            <w:shd w:val="clear" w:color="auto" w:fill="auto"/>
            <w:vAlign w:val="center"/>
          </w:tcPr>
          <w:p w14:paraId="66B20DA1" w14:textId="77777777" w:rsidR="00C556FF" w:rsidRPr="00716AD2" w:rsidRDefault="00C556FF" w:rsidP="00E711F2">
            <w:r w:rsidRPr="00716AD2">
              <w:t>Clinical Research Coordinator</w:t>
            </w:r>
          </w:p>
        </w:tc>
        <w:tc>
          <w:tcPr>
            <w:tcW w:w="443" w:type="dxa"/>
            <w:tcBorders>
              <w:top w:val="single" w:sz="4" w:space="0" w:color="auto"/>
              <w:left w:val="single" w:sz="4" w:space="0" w:color="auto"/>
              <w:bottom w:val="single" w:sz="4" w:space="0" w:color="auto"/>
              <w:right w:val="nil"/>
            </w:tcBorders>
            <w:shd w:val="clear" w:color="auto" w:fill="auto"/>
            <w:vAlign w:val="center"/>
          </w:tcPr>
          <w:p w14:paraId="57C1CB74" w14:textId="77777777" w:rsidR="00C556FF" w:rsidRPr="00716AD2" w:rsidRDefault="00C556FF" w:rsidP="00E711F2"/>
        </w:tc>
        <w:tc>
          <w:tcPr>
            <w:tcW w:w="2818" w:type="dxa"/>
            <w:gridSpan w:val="2"/>
            <w:tcBorders>
              <w:top w:val="single" w:sz="4" w:space="0" w:color="auto"/>
              <w:left w:val="nil"/>
              <w:bottom w:val="single" w:sz="4" w:space="0" w:color="auto"/>
              <w:right w:val="single" w:sz="4" w:space="0" w:color="auto"/>
            </w:tcBorders>
            <w:shd w:val="clear" w:color="auto" w:fill="auto"/>
            <w:vAlign w:val="center"/>
          </w:tcPr>
          <w:p w14:paraId="40A7058B" w14:textId="77777777" w:rsidR="00C556FF" w:rsidRPr="00716AD2" w:rsidRDefault="00C556FF" w:rsidP="00E711F2">
            <w:r w:rsidRPr="00716AD2">
              <w:t>QA/QC-Internal Monitor</w:t>
            </w:r>
          </w:p>
        </w:tc>
        <w:tc>
          <w:tcPr>
            <w:tcW w:w="360" w:type="dxa"/>
            <w:tcBorders>
              <w:top w:val="single" w:sz="4" w:space="0" w:color="auto"/>
              <w:left w:val="single" w:sz="4" w:space="0" w:color="auto"/>
              <w:bottom w:val="single" w:sz="4" w:space="0" w:color="auto"/>
              <w:right w:val="nil"/>
            </w:tcBorders>
            <w:shd w:val="clear" w:color="auto" w:fill="auto"/>
            <w:vAlign w:val="center"/>
          </w:tcPr>
          <w:p w14:paraId="628C8E9E" w14:textId="77777777" w:rsidR="00C556FF" w:rsidRPr="00716AD2" w:rsidRDefault="00C556FF" w:rsidP="00E711F2"/>
        </w:tc>
        <w:tc>
          <w:tcPr>
            <w:tcW w:w="3709" w:type="dxa"/>
            <w:gridSpan w:val="2"/>
            <w:tcBorders>
              <w:top w:val="single" w:sz="4" w:space="0" w:color="auto"/>
              <w:left w:val="nil"/>
              <w:bottom w:val="single" w:sz="4" w:space="0" w:color="auto"/>
              <w:right w:val="single" w:sz="4" w:space="0" w:color="auto"/>
            </w:tcBorders>
            <w:shd w:val="clear" w:color="auto" w:fill="auto"/>
            <w:vAlign w:val="center"/>
          </w:tcPr>
          <w:p w14:paraId="45483D88" w14:textId="77777777" w:rsidR="00C556FF" w:rsidRPr="00716AD2" w:rsidRDefault="00C556FF" w:rsidP="00E711F2">
            <w:r>
              <w:t>Banner Research Coordinator</w:t>
            </w:r>
          </w:p>
        </w:tc>
      </w:tr>
      <w:tr w:rsidR="00C556FF" w:rsidRPr="00716AD2" w14:paraId="6AAC82A6" w14:textId="77777777" w:rsidTr="00A95FA4">
        <w:trPr>
          <w:trHeight w:val="360"/>
        </w:trPr>
        <w:tc>
          <w:tcPr>
            <w:tcW w:w="466" w:type="dxa"/>
            <w:tcBorders>
              <w:top w:val="single" w:sz="4" w:space="0" w:color="auto"/>
              <w:left w:val="single" w:sz="4" w:space="0" w:color="auto"/>
              <w:bottom w:val="single" w:sz="4" w:space="0" w:color="auto"/>
              <w:right w:val="nil"/>
            </w:tcBorders>
            <w:shd w:val="clear" w:color="auto" w:fill="auto"/>
            <w:vAlign w:val="center"/>
          </w:tcPr>
          <w:p w14:paraId="2318D1A5" w14:textId="77777777" w:rsidR="00C556FF" w:rsidRPr="00716AD2" w:rsidRDefault="00C556FF" w:rsidP="00E711F2"/>
        </w:tc>
        <w:tc>
          <w:tcPr>
            <w:tcW w:w="2994" w:type="dxa"/>
            <w:gridSpan w:val="2"/>
            <w:tcBorders>
              <w:top w:val="single" w:sz="4" w:space="0" w:color="auto"/>
              <w:left w:val="nil"/>
              <w:bottom w:val="single" w:sz="4" w:space="0" w:color="auto"/>
              <w:right w:val="single" w:sz="4" w:space="0" w:color="auto"/>
            </w:tcBorders>
            <w:shd w:val="clear" w:color="auto" w:fill="auto"/>
            <w:vAlign w:val="center"/>
          </w:tcPr>
          <w:p w14:paraId="0A2F7D30" w14:textId="77777777" w:rsidR="00C556FF" w:rsidRPr="00716AD2" w:rsidRDefault="00C556FF" w:rsidP="00E711F2">
            <w:r>
              <w:t>Research Data Coordinator</w:t>
            </w:r>
          </w:p>
        </w:tc>
        <w:tc>
          <w:tcPr>
            <w:tcW w:w="443" w:type="dxa"/>
            <w:tcBorders>
              <w:top w:val="single" w:sz="4" w:space="0" w:color="auto"/>
              <w:left w:val="single" w:sz="4" w:space="0" w:color="auto"/>
              <w:bottom w:val="single" w:sz="4" w:space="0" w:color="auto"/>
              <w:right w:val="nil"/>
            </w:tcBorders>
            <w:shd w:val="clear" w:color="auto" w:fill="auto"/>
            <w:vAlign w:val="center"/>
          </w:tcPr>
          <w:p w14:paraId="5AE25089" w14:textId="77777777" w:rsidR="00C556FF" w:rsidRPr="00716AD2" w:rsidRDefault="00C556FF" w:rsidP="00E711F2"/>
        </w:tc>
        <w:tc>
          <w:tcPr>
            <w:tcW w:w="2818" w:type="dxa"/>
            <w:gridSpan w:val="2"/>
            <w:tcBorders>
              <w:top w:val="single" w:sz="4" w:space="0" w:color="auto"/>
              <w:left w:val="nil"/>
              <w:bottom w:val="single" w:sz="4" w:space="0" w:color="auto"/>
              <w:right w:val="single" w:sz="4" w:space="0" w:color="auto"/>
            </w:tcBorders>
            <w:shd w:val="clear" w:color="auto" w:fill="auto"/>
            <w:vAlign w:val="center"/>
          </w:tcPr>
          <w:p w14:paraId="37387727" w14:textId="77777777" w:rsidR="00C556FF" w:rsidRPr="00716AD2" w:rsidRDefault="00C556FF" w:rsidP="00E711F2">
            <w:r>
              <w:t>Research Pharmacist</w:t>
            </w:r>
          </w:p>
        </w:tc>
        <w:tc>
          <w:tcPr>
            <w:tcW w:w="360" w:type="dxa"/>
            <w:tcBorders>
              <w:top w:val="single" w:sz="4" w:space="0" w:color="auto"/>
              <w:left w:val="single" w:sz="4" w:space="0" w:color="auto"/>
              <w:bottom w:val="single" w:sz="4" w:space="0" w:color="auto"/>
              <w:right w:val="nil"/>
            </w:tcBorders>
            <w:shd w:val="clear" w:color="auto" w:fill="auto"/>
            <w:vAlign w:val="center"/>
          </w:tcPr>
          <w:p w14:paraId="0C3FF5C7" w14:textId="77777777" w:rsidR="00C556FF" w:rsidRPr="00716AD2" w:rsidRDefault="00C556FF" w:rsidP="00E711F2"/>
        </w:tc>
        <w:tc>
          <w:tcPr>
            <w:tcW w:w="3709" w:type="dxa"/>
            <w:gridSpan w:val="2"/>
            <w:tcBorders>
              <w:top w:val="single" w:sz="4" w:space="0" w:color="auto"/>
              <w:left w:val="nil"/>
              <w:bottom w:val="single" w:sz="4" w:space="0" w:color="auto"/>
              <w:right w:val="single" w:sz="4" w:space="0" w:color="auto"/>
            </w:tcBorders>
            <w:shd w:val="clear" w:color="auto" w:fill="auto"/>
            <w:vAlign w:val="center"/>
          </w:tcPr>
          <w:p w14:paraId="0CC48845" w14:textId="77777777" w:rsidR="00C556FF" w:rsidRPr="00716AD2" w:rsidRDefault="00C556FF" w:rsidP="00E711F2">
            <w:r>
              <w:t>Dignity Research Coordinator</w:t>
            </w:r>
          </w:p>
        </w:tc>
      </w:tr>
      <w:tr w:rsidR="00C556FF" w:rsidRPr="00716AD2" w14:paraId="6418B246" w14:textId="77777777" w:rsidTr="00A95FA4">
        <w:trPr>
          <w:trHeight w:val="360"/>
        </w:trPr>
        <w:tc>
          <w:tcPr>
            <w:tcW w:w="466" w:type="dxa"/>
            <w:tcBorders>
              <w:top w:val="single" w:sz="4" w:space="0" w:color="auto"/>
              <w:left w:val="single" w:sz="4" w:space="0" w:color="auto"/>
              <w:bottom w:val="single" w:sz="4" w:space="0" w:color="auto"/>
              <w:right w:val="nil"/>
            </w:tcBorders>
            <w:shd w:val="clear" w:color="auto" w:fill="auto"/>
            <w:vAlign w:val="center"/>
          </w:tcPr>
          <w:p w14:paraId="771D145C" w14:textId="77777777" w:rsidR="00C556FF" w:rsidRPr="00716AD2" w:rsidRDefault="00C556FF" w:rsidP="00E711F2"/>
        </w:tc>
        <w:tc>
          <w:tcPr>
            <w:tcW w:w="2994" w:type="dxa"/>
            <w:gridSpan w:val="2"/>
            <w:tcBorders>
              <w:top w:val="single" w:sz="4" w:space="0" w:color="auto"/>
              <w:left w:val="nil"/>
              <w:bottom w:val="single" w:sz="4" w:space="0" w:color="auto"/>
              <w:right w:val="single" w:sz="4" w:space="0" w:color="auto"/>
            </w:tcBorders>
            <w:shd w:val="clear" w:color="auto" w:fill="auto"/>
            <w:vAlign w:val="center"/>
          </w:tcPr>
          <w:p w14:paraId="31A30981" w14:textId="77777777" w:rsidR="00C556FF" w:rsidRPr="00716AD2" w:rsidRDefault="00C556FF" w:rsidP="00E711F2">
            <w:r>
              <w:t>Regulatory Coordinator</w:t>
            </w:r>
          </w:p>
        </w:tc>
        <w:tc>
          <w:tcPr>
            <w:tcW w:w="443" w:type="dxa"/>
            <w:tcBorders>
              <w:top w:val="single" w:sz="4" w:space="0" w:color="auto"/>
              <w:left w:val="single" w:sz="4" w:space="0" w:color="auto"/>
              <w:bottom w:val="single" w:sz="4" w:space="0" w:color="auto"/>
              <w:right w:val="nil"/>
            </w:tcBorders>
            <w:shd w:val="clear" w:color="auto" w:fill="auto"/>
            <w:vAlign w:val="center"/>
          </w:tcPr>
          <w:p w14:paraId="56B06BE9" w14:textId="77777777" w:rsidR="00C556FF" w:rsidRPr="00716AD2" w:rsidRDefault="00C556FF" w:rsidP="00E711F2"/>
        </w:tc>
        <w:tc>
          <w:tcPr>
            <w:tcW w:w="2818" w:type="dxa"/>
            <w:gridSpan w:val="2"/>
            <w:tcBorders>
              <w:top w:val="single" w:sz="4" w:space="0" w:color="auto"/>
              <w:left w:val="nil"/>
              <w:bottom w:val="single" w:sz="4" w:space="0" w:color="auto"/>
              <w:right w:val="single" w:sz="4" w:space="0" w:color="auto"/>
            </w:tcBorders>
            <w:shd w:val="clear" w:color="auto" w:fill="auto"/>
            <w:vAlign w:val="center"/>
          </w:tcPr>
          <w:p w14:paraId="49289F83" w14:textId="77777777" w:rsidR="00C556FF" w:rsidRPr="00716AD2" w:rsidRDefault="00C556FF" w:rsidP="00E711F2">
            <w:r>
              <w:t>Student – Regulatory Office</w:t>
            </w:r>
          </w:p>
        </w:tc>
        <w:tc>
          <w:tcPr>
            <w:tcW w:w="360" w:type="dxa"/>
            <w:tcBorders>
              <w:top w:val="single" w:sz="4" w:space="0" w:color="auto"/>
              <w:left w:val="single" w:sz="4" w:space="0" w:color="auto"/>
              <w:bottom w:val="single" w:sz="4" w:space="0" w:color="auto"/>
              <w:right w:val="nil"/>
            </w:tcBorders>
            <w:shd w:val="clear" w:color="auto" w:fill="auto"/>
            <w:vAlign w:val="center"/>
          </w:tcPr>
          <w:p w14:paraId="367C4493" w14:textId="77777777" w:rsidR="00C556FF" w:rsidRPr="00716AD2" w:rsidRDefault="00C556FF" w:rsidP="00E711F2"/>
        </w:tc>
        <w:tc>
          <w:tcPr>
            <w:tcW w:w="3709" w:type="dxa"/>
            <w:gridSpan w:val="2"/>
            <w:tcBorders>
              <w:top w:val="single" w:sz="4" w:space="0" w:color="auto"/>
              <w:left w:val="nil"/>
              <w:bottom w:val="single" w:sz="4" w:space="0" w:color="auto"/>
              <w:right w:val="single" w:sz="4" w:space="0" w:color="auto"/>
            </w:tcBorders>
            <w:shd w:val="clear" w:color="auto" w:fill="auto"/>
            <w:vAlign w:val="center"/>
          </w:tcPr>
          <w:p w14:paraId="585F8907" w14:textId="77777777" w:rsidR="00C556FF" w:rsidRPr="00716AD2" w:rsidRDefault="00C556FF" w:rsidP="00E711F2">
            <w:r>
              <w:t>Management</w:t>
            </w:r>
          </w:p>
        </w:tc>
      </w:tr>
      <w:tr w:rsidR="00C556FF" w:rsidRPr="00716AD2" w14:paraId="09815F1E" w14:textId="77777777" w:rsidTr="00A95FA4">
        <w:trPr>
          <w:trHeight w:val="360"/>
        </w:trPr>
        <w:tc>
          <w:tcPr>
            <w:tcW w:w="466" w:type="dxa"/>
            <w:tcBorders>
              <w:top w:val="single" w:sz="4" w:space="0" w:color="auto"/>
              <w:left w:val="single" w:sz="4" w:space="0" w:color="auto"/>
              <w:bottom w:val="single" w:sz="4" w:space="0" w:color="auto"/>
              <w:right w:val="nil"/>
            </w:tcBorders>
            <w:shd w:val="clear" w:color="auto" w:fill="auto"/>
            <w:vAlign w:val="center"/>
          </w:tcPr>
          <w:p w14:paraId="227C1461" w14:textId="77777777" w:rsidR="00C556FF" w:rsidRPr="00716AD2" w:rsidRDefault="00C556FF" w:rsidP="00E711F2"/>
        </w:tc>
        <w:tc>
          <w:tcPr>
            <w:tcW w:w="2994" w:type="dxa"/>
            <w:gridSpan w:val="2"/>
            <w:tcBorders>
              <w:top w:val="single" w:sz="4" w:space="0" w:color="auto"/>
              <w:left w:val="nil"/>
              <w:bottom w:val="single" w:sz="4" w:space="0" w:color="auto"/>
              <w:right w:val="single" w:sz="4" w:space="0" w:color="auto"/>
            </w:tcBorders>
            <w:shd w:val="clear" w:color="auto" w:fill="auto"/>
            <w:vAlign w:val="center"/>
          </w:tcPr>
          <w:p w14:paraId="0D2684C3" w14:textId="77777777" w:rsidR="00C556FF" w:rsidRPr="00716AD2" w:rsidRDefault="00C556FF" w:rsidP="00E711F2">
            <w:r>
              <w:t>Research Nurse</w:t>
            </w:r>
          </w:p>
        </w:tc>
        <w:tc>
          <w:tcPr>
            <w:tcW w:w="443" w:type="dxa"/>
            <w:tcBorders>
              <w:top w:val="single" w:sz="4" w:space="0" w:color="auto"/>
              <w:left w:val="single" w:sz="4" w:space="0" w:color="auto"/>
              <w:bottom w:val="single" w:sz="4" w:space="0" w:color="auto"/>
              <w:right w:val="nil"/>
            </w:tcBorders>
            <w:shd w:val="clear" w:color="auto" w:fill="auto"/>
            <w:vAlign w:val="center"/>
          </w:tcPr>
          <w:p w14:paraId="19BFF72C" w14:textId="77777777" w:rsidR="00C556FF" w:rsidRPr="00716AD2" w:rsidRDefault="00C556FF" w:rsidP="00E711F2"/>
        </w:tc>
        <w:tc>
          <w:tcPr>
            <w:tcW w:w="2818" w:type="dxa"/>
            <w:gridSpan w:val="2"/>
            <w:tcBorders>
              <w:top w:val="single" w:sz="4" w:space="0" w:color="auto"/>
              <w:left w:val="nil"/>
              <w:bottom w:val="single" w:sz="4" w:space="0" w:color="auto"/>
              <w:right w:val="single" w:sz="4" w:space="0" w:color="auto"/>
            </w:tcBorders>
            <w:shd w:val="clear" w:color="auto" w:fill="auto"/>
            <w:vAlign w:val="center"/>
          </w:tcPr>
          <w:p w14:paraId="747A0DA6" w14:textId="77777777" w:rsidR="00C556FF" w:rsidRPr="00716AD2" w:rsidRDefault="00C556FF" w:rsidP="00E711F2">
            <w:r>
              <w:t>Student – Clinical Office</w:t>
            </w:r>
          </w:p>
        </w:tc>
        <w:tc>
          <w:tcPr>
            <w:tcW w:w="360" w:type="dxa"/>
            <w:tcBorders>
              <w:top w:val="single" w:sz="4" w:space="0" w:color="auto"/>
              <w:left w:val="single" w:sz="4" w:space="0" w:color="auto"/>
              <w:bottom w:val="single" w:sz="4" w:space="0" w:color="auto"/>
              <w:right w:val="nil"/>
            </w:tcBorders>
            <w:shd w:val="clear" w:color="auto" w:fill="auto"/>
            <w:vAlign w:val="center"/>
          </w:tcPr>
          <w:p w14:paraId="096AA221" w14:textId="77777777" w:rsidR="00C556FF" w:rsidRPr="00716AD2" w:rsidRDefault="00C556FF" w:rsidP="00E711F2"/>
        </w:tc>
        <w:tc>
          <w:tcPr>
            <w:tcW w:w="3709" w:type="dxa"/>
            <w:gridSpan w:val="2"/>
            <w:tcBorders>
              <w:top w:val="single" w:sz="4" w:space="0" w:color="auto"/>
              <w:left w:val="nil"/>
              <w:bottom w:val="single" w:sz="4" w:space="0" w:color="auto"/>
              <w:right w:val="single" w:sz="4" w:space="0" w:color="auto"/>
            </w:tcBorders>
            <w:shd w:val="clear" w:color="auto" w:fill="auto"/>
            <w:vAlign w:val="center"/>
          </w:tcPr>
          <w:p w14:paraId="5ADA732D" w14:textId="77777777" w:rsidR="00C556FF" w:rsidRPr="00716AD2" w:rsidRDefault="00C556FF" w:rsidP="00E711F2">
            <w:r>
              <w:t>Other (specify):</w:t>
            </w:r>
          </w:p>
        </w:tc>
      </w:tr>
      <w:tr w:rsidR="00C556FF" w:rsidRPr="00716AD2" w14:paraId="56384FAB" w14:textId="77777777" w:rsidTr="00A95FA4">
        <w:trPr>
          <w:trHeight w:val="360"/>
        </w:trPr>
        <w:tc>
          <w:tcPr>
            <w:tcW w:w="10790" w:type="dxa"/>
            <w:gridSpan w:val="9"/>
            <w:tcBorders>
              <w:top w:val="nil"/>
            </w:tcBorders>
            <w:shd w:val="clear" w:color="auto" w:fill="F2F2F2"/>
            <w:vAlign w:val="center"/>
          </w:tcPr>
          <w:p w14:paraId="432AA63D" w14:textId="77777777" w:rsidR="00C556FF" w:rsidRPr="00716AD2" w:rsidRDefault="00C556FF" w:rsidP="00E711F2">
            <w:pPr>
              <w:rPr>
                <w:b/>
              </w:rPr>
            </w:pPr>
            <w:r w:rsidRPr="00716AD2">
              <w:rPr>
                <w:b/>
              </w:rPr>
              <w:t>Supervisor Authorization</w:t>
            </w:r>
          </w:p>
        </w:tc>
      </w:tr>
      <w:tr w:rsidR="00C556FF" w:rsidRPr="00716AD2" w14:paraId="0ADD1F6C" w14:textId="77777777" w:rsidTr="00A95FA4">
        <w:trPr>
          <w:trHeight w:val="360"/>
        </w:trPr>
        <w:tc>
          <w:tcPr>
            <w:tcW w:w="3023" w:type="dxa"/>
            <w:gridSpan w:val="2"/>
            <w:shd w:val="clear" w:color="auto" w:fill="auto"/>
            <w:vAlign w:val="center"/>
          </w:tcPr>
          <w:p w14:paraId="49554756" w14:textId="77777777" w:rsidR="00C556FF" w:rsidRPr="00716AD2" w:rsidRDefault="00C556FF" w:rsidP="00E711F2">
            <w:r w:rsidRPr="00716AD2">
              <w:t xml:space="preserve">Trainee’s Supervisor Signature: </w:t>
            </w:r>
          </w:p>
        </w:tc>
        <w:tc>
          <w:tcPr>
            <w:tcW w:w="2896" w:type="dxa"/>
            <w:gridSpan w:val="3"/>
            <w:shd w:val="clear" w:color="auto" w:fill="auto"/>
            <w:vAlign w:val="center"/>
          </w:tcPr>
          <w:p w14:paraId="679E7D84" w14:textId="77777777" w:rsidR="00C556FF" w:rsidRPr="00716AD2" w:rsidRDefault="00C556FF" w:rsidP="00E711F2"/>
        </w:tc>
        <w:tc>
          <w:tcPr>
            <w:tcW w:w="2315" w:type="dxa"/>
            <w:gridSpan w:val="3"/>
            <w:shd w:val="clear" w:color="auto" w:fill="auto"/>
            <w:vAlign w:val="center"/>
          </w:tcPr>
          <w:p w14:paraId="46421189" w14:textId="77777777" w:rsidR="00C556FF" w:rsidRPr="00716AD2" w:rsidRDefault="00C556FF" w:rsidP="00E711F2">
            <w:r w:rsidRPr="00716AD2">
              <w:t>Signature Date:</w:t>
            </w:r>
          </w:p>
        </w:tc>
        <w:tc>
          <w:tcPr>
            <w:tcW w:w="2556" w:type="dxa"/>
            <w:shd w:val="clear" w:color="auto" w:fill="auto"/>
            <w:vAlign w:val="center"/>
          </w:tcPr>
          <w:p w14:paraId="6FA793C7" w14:textId="77777777" w:rsidR="00C556FF" w:rsidRPr="00716AD2" w:rsidRDefault="00C556FF" w:rsidP="00E711F2"/>
        </w:tc>
      </w:tr>
      <w:tr w:rsidR="00C556FF" w:rsidRPr="00716AD2" w14:paraId="2A056283" w14:textId="77777777" w:rsidTr="00A95FA4">
        <w:trPr>
          <w:trHeight w:val="360"/>
        </w:trPr>
        <w:tc>
          <w:tcPr>
            <w:tcW w:w="10790" w:type="dxa"/>
            <w:gridSpan w:val="9"/>
            <w:shd w:val="clear" w:color="auto" w:fill="F2F2F2"/>
            <w:vAlign w:val="center"/>
          </w:tcPr>
          <w:p w14:paraId="600B3BE3" w14:textId="77777777" w:rsidR="00C556FF" w:rsidRPr="00335E6F" w:rsidRDefault="00C556FF" w:rsidP="00E711F2">
            <w:pPr>
              <w:rPr>
                <w:b/>
              </w:rPr>
            </w:pPr>
            <w:r w:rsidRPr="00335E6F">
              <w:rPr>
                <w:b/>
              </w:rPr>
              <w:t>Trainer’s Information</w:t>
            </w:r>
          </w:p>
        </w:tc>
      </w:tr>
      <w:tr w:rsidR="00C556FF" w:rsidRPr="00716AD2" w14:paraId="0B19C4BE" w14:textId="77777777" w:rsidTr="00A95FA4">
        <w:trPr>
          <w:trHeight w:val="360"/>
        </w:trPr>
        <w:tc>
          <w:tcPr>
            <w:tcW w:w="3023" w:type="dxa"/>
            <w:gridSpan w:val="2"/>
            <w:shd w:val="clear" w:color="auto" w:fill="auto"/>
            <w:vAlign w:val="center"/>
          </w:tcPr>
          <w:p w14:paraId="2BA0F669" w14:textId="77777777" w:rsidR="00C556FF" w:rsidRPr="00716AD2" w:rsidRDefault="00C556FF" w:rsidP="00E711F2">
            <w:r w:rsidRPr="00716AD2">
              <w:t>OnCore Trainer:</w:t>
            </w:r>
          </w:p>
        </w:tc>
        <w:tc>
          <w:tcPr>
            <w:tcW w:w="2896" w:type="dxa"/>
            <w:gridSpan w:val="3"/>
            <w:shd w:val="clear" w:color="auto" w:fill="auto"/>
            <w:vAlign w:val="center"/>
          </w:tcPr>
          <w:p w14:paraId="5919E42C" w14:textId="77777777" w:rsidR="00C556FF" w:rsidRPr="00716AD2" w:rsidRDefault="00C556FF" w:rsidP="00E711F2"/>
        </w:tc>
        <w:tc>
          <w:tcPr>
            <w:tcW w:w="2315" w:type="dxa"/>
            <w:gridSpan w:val="3"/>
            <w:shd w:val="clear" w:color="auto" w:fill="auto"/>
            <w:vAlign w:val="center"/>
          </w:tcPr>
          <w:p w14:paraId="51535781" w14:textId="77777777" w:rsidR="00C556FF" w:rsidRPr="00716AD2" w:rsidRDefault="00C556FF" w:rsidP="00E711F2">
            <w:r w:rsidRPr="00716AD2">
              <w:t>OnCore Training Date:</w:t>
            </w:r>
          </w:p>
        </w:tc>
        <w:tc>
          <w:tcPr>
            <w:tcW w:w="2556" w:type="dxa"/>
            <w:shd w:val="clear" w:color="auto" w:fill="auto"/>
            <w:vAlign w:val="center"/>
          </w:tcPr>
          <w:p w14:paraId="0550E2CF" w14:textId="77777777" w:rsidR="00C556FF" w:rsidRPr="00716AD2" w:rsidRDefault="00C556FF" w:rsidP="00E711F2"/>
        </w:tc>
      </w:tr>
    </w:tbl>
    <w:p w14:paraId="5620FFA9" w14:textId="0BC71CAA" w:rsidR="00560C5D" w:rsidRPr="00A33905" w:rsidRDefault="00560C5D" w:rsidP="00A00F4A">
      <w:pPr>
        <w:rPr>
          <w:rFonts w:ascii="Times New Roman" w:eastAsia="Times New Roman" w:hAnsi="Times New Roman" w:cs="Times New Roman"/>
          <w:sz w:val="20"/>
          <w:szCs w:val="17"/>
        </w:rPr>
      </w:pPr>
    </w:p>
    <w:sectPr w:rsidR="00560C5D" w:rsidRPr="00A33905" w:rsidSect="00C556FF">
      <w:headerReference w:type="default" r:id="rId11"/>
      <w:footerReference w:type="default" r:id="rId12"/>
      <w:type w:val="continuous"/>
      <w:pgSz w:w="12240" w:h="15840"/>
      <w:pgMar w:top="720" w:right="720" w:bottom="720" w:left="720" w:header="45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3953" w14:textId="77777777" w:rsidR="00F761A5" w:rsidRDefault="00F761A5" w:rsidP="00F761A5">
      <w:r>
        <w:separator/>
      </w:r>
    </w:p>
  </w:endnote>
  <w:endnote w:type="continuationSeparator" w:id="0">
    <w:p w14:paraId="0BBFEABD" w14:textId="77777777" w:rsidR="00F761A5" w:rsidRDefault="00F761A5" w:rsidP="00F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6005" w14:textId="77777777" w:rsidR="00F761A5" w:rsidRDefault="00F761A5">
    <w:pPr>
      <w:pStyle w:val="Footer"/>
    </w:pPr>
    <w:r>
      <w:rPr>
        <w:noProof/>
      </w:rPr>
      <w:drawing>
        <wp:anchor distT="0" distB="0" distL="114300" distR="114300" simplePos="0" relativeHeight="251659264" behindDoc="0" locked="0" layoutInCell="1" allowOverlap="1" wp14:anchorId="419C6580" wp14:editId="27EEC5EE">
          <wp:simplePos x="0" y="0"/>
          <wp:positionH relativeFrom="page">
            <wp:align>center</wp:align>
          </wp:positionH>
          <wp:positionV relativeFrom="paragraph">
            <wp:posOffset>-172085</wp:posOffset>
          </wp:positionV>
          <wp:extent cx="1828800" cy="557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7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3365"/>
        <w:w w:val="105"/>
        <w:sz w:val="17"/>
        <w:szCs w:val="17"/>
      </w:rPr>
      <w:t xml:space="preserve"> Arizona’s</w:t>
    </w:r>
    <w:r>
      <w:rPr>
        <w:rFonts w:ascii="Times New Roman" w:eastAsia="Times New Roman" w:hAnsi="Times New Roman" w:cs="Times New Roman"/>
        <w:color w:val="003365"/>
        <w:spacing w:val="-15"/>
        <w:w w:val="105"/>
        <w:sz w:val="17"/>
        <w:szCs w:val="17"/>
      </w:rPr>
      <w:t xml:space="preserve"> </w:t>
    </w:r>
    <w:r>
      <w:rPr>
        <w:rFonts w:ascii="Times New Roman" w:eastAsia="Times New Roman" w:hAnsi="Times New Roman" w:cs="Times New Roman"/>
        <w:color w:val="003365"/>
        <w:w w:val="105"/>
        <w:sz w:val="17"/>
        <w:szCs w:val="17"/>
      </w:rPr>
      <w:t>First</w:t>
    </w:r>
    <w:r>
      <w:rPr>
        <w:rFonts w:ascii="Times New Roman" w:eastAsia="Times New Roman" w:hAnsi="Times New Roman" w:cs="Times New Roman"/>
        <w:color w:val="003365"/>
        <w:spacing w:val="-13"/>
        <w:w w:val="105"/>
        <w:sz w:val="17"/>
        <w:szCs w:val="17"/>
      </w:rPr>
      <w:t xml:space="preserve"> </w:t>
    </w:r>
    <w:r>
      <w:rPr>
        <w:rFonts w:ascii="Times New Roman" w:eastAsia="Times New Roman" w:hAnsi="Times New Roman" w:cs="Times New Roman"/>
        <w:color w:val="003365"/>
        <w:w w:val="105"/>
        <w:sz w:val="17"/>
        <w:szCs w:val="17"/>
      </w:rPr>
      <w:t>University</w:t>
    </w:r>
    <w:r>
      <w:rPr>
        <w:rFonts w:ascii="Times New Roman" w:eastAsia="Times New Roman" w:hAnsi="Times New Roman" w:cs="Times New Roman"/>
        <w:color w:val="003365"/>
        <w:spacing w:val="-15"/>
        <w:w w:val="105"/>
        <w:sz w:val="17"/>
        <w:szCs w:val="17"/>
      </w:rPr>
      <w:t xml:space="preserve"> </w:t>
    </w:r>
    <w:r>
      <w:rPr>
        <w:rFonts w:ascii="Times New Roman" w:eastAsia="Times New Roman" w:hAnsi="Times New Roman" w:cs="Times New Roman"/>
        <w:color w:val="003365"/>
        <w:w w:val="105"/>
        <w:sz w:val="17"/>
        <w:szCs w:val="17"/>
      </w:rPr>
      <w:t>–</w:t>
    </w:r>
    <w:r>
      <w:rPr>
        <w:rFonts w:ascii="Times New Roman" w:eastAsia="Times New Roman" w:hAnsi="Times New Roman" w:cs="Times New Roman"/>
        <w:color w:val="003365"/>
        <w:spacing w:val="-13"/>
        <w:w w:val="105"/>
        <w:sz w:val="17"/>
        <w:szCs w:val="17"/>
      </w:rPr>
      <w:t xml:space="preserve"> </w:t>
    </w:r>
    <w:r>
      <w:rPr>
        <w:rFonts w:ascii="Times New Roman" w:eastAsia="Times New Roman" w:hAnsi="Times New Roman" w:cs="Times New Roman"/>
        <w:color w:val="003365"/>
        <w:w w:val="105"/>
        <w:sz w:val="17"/>
        <w:szCs w:val="17"/>
      </w:rPr>
      <w:t>Since</w:t>
    </w:r>
    <w:r>
      <w:rPr>
        <w:rFonts w:ascii="Times New Roman" w:eastAsia="Times New Roman" w:hAnsi="Times New Roman" w:cs="Times New Roman"/>
        <w:color w:val="003365"/>
        <w:spacing w:val="-14"/>
        <w:w w:val="105"/>
        <w:sz w:val="17"/>
        <w:szCs w:val="17"/>
      </w:rPr>
      <w:t xml:space="preserve"> </w:t>
    </w:r>
    <w:r>
      <w:rPr>
        <w:rFonts w:ascii="Times New Roman" w:eastAsia="Times New Roman" w:hAnsi="Times New Roman" w:cs="Times New Roman"/>
        <w:color w:val="003365"/>
        <w:w w:val="105"/>
        <w:sz w:val="17"/>
        <w:szCs w:val="17"/>
      </w:rPr>
      <w:t xml:space="preserve">1885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D876" w14:textId="77777777" w:rsidR="0067771E" w:rsidRPr="0067771E" w:rsidRDefault="003959EB">
    <w:pPr>
      <w:pStyle w:val="Footer"/>
      <w:rPr>
        <w:sz w:val="16"/>
      </w:rPr>
    </w:pPr>
    <w:proofErr w:type="spellStart"/>
    <w:r>
      <w:rPr>
        <w:sz w:val="16"/>
      </w:rPr>
      <w:t>leo</w:t>
    </w:r>
    <w:proofErr w:type="spellEnd"/>
    <w:r>
      <w:rPr>
        <w:sz w:val="16"/>
      </w:rPr>
      <w:t xml:space="preserve"> </w:t>
    </w:r>
    <w:r>
      <w:rPr>
        <w:sz w:val="16"/>
      </w:rPr>
      <w:t>01/08/2019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0C5E" w14:textId="77777777" w:rsidR="00F761A5" w:rsidRDefault="00F761A5" w:rsidP="00F761A5">
      <w:r>
        <w:separator/>
      </w:r>
    </w:p>
  </w:footnote>
  <w:footnote w:type="continuationSeparator" w:id="0">
    <w:p w14:paraId="605287B3" w14:textId="77777777" w:rsidR="00F761A5" w:rsidRDefault="00F761A5" w:rsidP="00F7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3B58" w14:textId="2B6B8E6F" w:rsidR="00EA5BB9" w:rsidRDefault="003959EB" w:rsidP="00EA5B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095"/>
    <w:multiLevelType w:val="multilevel"/>
    <w:tmpl w:val="BC4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39BB"/>
    <w:multiLevelType w:val="multilevel"/>
    <w:tmpl w:val="EC8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D7BC1"/>
    <w:multiLevelType w:val="multilevel"/>
    <w:tmpl w:val="F546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324DE"/>
    <w:multiLevelType w:val="multilevel"/>
    <w:tmpl w:val="1E1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5D"/>
    <w:rsid w:val="000805EC"/>
    <w:rsid w:val="00087500"/>
    <w:rsid w:val="001E195F"/>
    <w:rsid w:val="002A6EEA"/>
    <w:rsid w:val="002E34E9"/>
    <w:rsid w:val="003959EB"/>
    <w:rsid w:val="003C51BB"/>
    <w:rsid w:val="00463AD8"/>
    <w:rsid w:val="004B142C"/>
    <w:rsid w:val="00502B2C"/>
    <w:rsid w:val="00560C5D"/>
    <w:rsid w:val="00744DAF"/>
    <w:rsid w:val="00872E1B"/>
    <w:rsid w:val="00932EE9"/>
    <w:rsid w:val="009A32AD"/>
    <w:rsid w:val="00A00F4A"/>
    <w:rsid w:val="00A33905"/>
    <w:rsid w:val="00A95FA4"/>
    <w:rsid w:val="00AD5263"/>
    <w:rsid w:val="00B015A6"/>
    <w:rsid w:val="00B923F6"/>
    <w:rsid w:val="00C23E1A"/>
    <w:rsid w:val="00C556FF"/>
    <w:rsid w:val="00C73FFD"/>
    <w:rsid w:val="00C94D7B"/>
    <w:rsid w:val="00CB0ADA"/>
    <w:rsid w:val="00CE717E"/>
    <w:rsid w:val="00DA0627"/>
    <w:rsid w:val="00DF2204"/>
    <w:rsid w:val="00E818CA"/>
    <w:rsid w:val="00E81A77"/>
    <w:rsid w:val="00ED2EDC"/>
    <w:rsid w:val="00EF67D2"/>
    <w:rsid w:val="00F7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7CAD0"/>
  <w15:docId w15:val="{2199E99E-BCEE-4BC5-A521-6FFC5ED0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rsid w:val="00C556F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6EEA"/>
    <w:rPr>
      <w:color w:val="0000FF" w:themeColor="hyperlink"/>
      <w:u w:val="single"/>
    </w:rPr>
  </w:style>
  <w:style w:type="paragraph" w:styleId="Header">
    <w:name w:val="header"/>
    <w:basedOn w:val="Normal"/>
    <w:link w:val="HeaderChar"/>
    <w:unhideWhenUsed/>
    <w:rsid w:val="00F761A5"/>
    <w:pPr>
      <w:tabs>
        <w:tab w:val="center" w:pos="4680"/>
        <w:tab w:val="right" w:pos="9360"/>
      </w:tabs>
    </w:pPr>
  </w:style>
  <w:style w:type="character" w:customStyle="1" w:styleId="HeaderChar">
    <w:name w:val="Header Char"/>
    <w:basedOn w:val="DefaultParagraphFont"/>
    <w:link w:val="Header"/>
    <w:uiPriority w:val="99"/>
    <w:rsid w:val="00F761A5"/>
  </w:style>
  <w:style w:type="paragraph" w:styleId="Footer">
    <w:name w:val="footer"/>
    <w:basedOn w:val="Normal"/>
    <w:link w:val="FooterChar"/>
    <w:unhideWhenUsed/>
    <w:rsid w:val="00F761A5"/>
    <w:pPr>
      <w:tabs>
        <w:tab w:val="center" w:pos="4680"/>
        <w:tab w:val="right" w:pos="9360"/>
      </w:tabs>
    </w:pPr>
  </w:style>
  <w:style w:type="character" w:customStyle="1" w:styleId="FooterChar">
    <w:name w:val="Footer Char"/>
    <w:basedOn w:val="DefaultParagraphFont"/>
    <w:link w:val="Footer"/>
    <w:uiPriority w:val="99"/>
    <w:rsid w:val="00F761A5"/>
  </w:style>
  <w:style w:type="character" w:customStyle="1" w:styleId="Heading1Char">
    <w:name w:val="Heading 1 Char"/>
    <w:basedOn w:val="DefaultParagraphFont"/>
    <w:link w:val="Heading1"/>
    <w:rsid w:val="00C556FF"/>
    <w:rPr>
      <w:rFonts w:ascii="Times New Roman" w:eastAsia="Times New Roman" w:hAnsi="Times New Roman" w:cs="Times New Roman"/>
      <w:b/>
      <w:bCs/>
      <w:kern w:val="36"/>
      <w:sz w:val="48"/>
      <w:szCs w:val="48"/>
    </w:rPr>
  </w:style>
  <w:style w:type="paragraph" w:styleId="NormalWeb">
    <w:name w:val="Normal (Web)"/>
    <w:basedOn w:val="Normal"/>
    <w:rsid w:val="00C556F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325">
      <w:bodyDiv w:val="1"/>
      <w:marLeft w:val="0"/>
      <w:marRight w:val="0"/>
      <w:marTop w:val="0"/>
      <w:marBottom w:val="0"/>
      <w:divBdr>
        <w:top w:val="none" w:sz="0" w:space="0" w:color="auto"/>
        <w:left w:val="none" w:sz="0" w:space="0" w:color="auto"/>
        <w:bottom w:val="none" w:sz="0" w:space="0" w:color="auto"/>
        <w:right w:val="none" w:sz="0" w:space="0" w:color="auto"/>
      </w:divBdr>
    </w:div>
    <w:div w:id="1094940989">
      <w:bodyDiv w:val="1"/>
      <w:marLeft w:val="0"/>
      <w:marRight w:val="0"/>
      <w:marTop w:val="0"/>
      <w:marBottom w:val="0"/>
      <w:divBdr>
        <w:top w:val="none" w:sz="0" w:space="0" w:color="auto"/>
        <w:left w:val="none" w:sz="0" w:space="0" w:color="auto"/>
        <w:bottom w:val="none" w:sz="0" w:space="0" w:color="auto"/>
        <w:right w:val="none" w:sz="0" w:space="0" w:color="auto"/>
      </w:divBdr>
    </w:div>
    <w:div w:id="147109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uahs.arizona.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4701-265A-441B-A23C-D22ED6A3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Lau training grant support ltr_FDM Nov 0214</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Lau training grant support ltr_FDM Nov 0214</dc:title>
  <dc:creator>petersr2</dc:creator>
  <cp:lastModifiedBy>Gaul, Christine A - (cagaul)</cp:lastModifiedBy>
  <cp:revision>5</cp:revision>
  <dcterms:created xsi:type="dcterms:W3CDTF">2020-02-21T20:46:00Z</dcterms:created>
  <dcterms:modified xsi:type="dcterms:W3CDTF">2020-02-21T21:00:00Z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2014-11-09T00:00:00Z</vt:filetime>
  </property>
  <property fmtid="{D5CDD505-2E9C-101B-9397-08002B2CF9AE}" pid="3" name="LastSaved">
    <vt:filetime>2014-11-18T00:00:00Z</vt:filetime>
  </property>
</Properties>
</file>